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71" w:rsidRDefault="00083BA1">
      <w:pPr>
        <w:rPr>
          <w:b/>
          <w:sz w:val="32"/>
          <w:szCs w:val="32"/>
        </w:rPr>
      </w:pPr>
      <w:bookmarkStart w:id="0" w:name="_GoBack"/>
      <w:bookmarkEnd w:id="0"/>
      <w:r w:rsidRPr="00083BA1">
        <w:rPr>
          <w:b/>
          <w:sz w:val="32"/>
          <w:szCs w:val="32"/>
        </w:rPr>
        <w:t>Checkliste für ein Strategiegespräch zwischen Schulleitung und Schulträgervertretung</w:t>
      </w:r>
    </w:p>
    <w:p w:rsidR="00875401" w:rsidRDefault="00875401">
      <w:pPr>
        <w:rPr>
          <w:b/>
          <w:sz w:val="32"/>
          <w:szCs w:val="32"/>
        </w:rPr>
      </w:pPr>
    </w:p>
    <w:p w:rsidR="00875401" w:rsidRDefault="00780D53">
      <w:pPr>
        <w:rPr>
          <w:b/>
          <w:sz w:val="32"/>
          <w:szCs w:val="32"/>
        </w:rPr>
      </w:pPr>
      <w:r>
        <w:rPr>
          <w:b/>
          <w:sz w:val="32"/>
          <w:szCs w:val="32"/>
        </w:rPr>
        <w:t>Vision „gute“ Schule</w:t>
      </w:r>
    </w:p>
    <w:p w:rsidR="00780D53" w:rsidRDefault="00780D53">
      <w:pPr>
        <w:rPr>
          <w:b/>
          <w:sz w:val="32"/>
          <w:szCs w:val="32"/>
        </w:rPr>
      </w:pPr>
    </w:p>
    <w:p w:rsidR="00780D53" w:rsidRDefault="00780D53">
      <w:pPr>
        <w:rPr>
          <w:b/>
          <w:sz w:val="32"/>
          <w:szCs w:val="3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b/>
          <w:sz w:val="32"/>
          <w:szCs w:val="32"/>
        </w:rPr>
        <w:t>Nachvollziehbare Beschreibung der Vision</w:t>
      </w:r>
    </w:p>
    <w:p w:rsidR="00780D53" w:rsidRDefault="001F5C6D">
      <w:pPr>
        <w:rPr>
          <w:b/>
          <w:sz w:val="32"/>
          <w:szCs w:val="3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780D53">
        <w:tab/>
      </w:r>
      <w:r w:rsidR="00780D53">
        <w:rPr>
          <w:b/>
          <w:sz w:val="32"/>
          <w:szCs w:val="32"/>
        </w:rPr>
        <w:t>Erläuterung der zentralen Herausforderung für die Zukunft</w:t>
      </w:r>
    </w:p>
    <w:p w:rsidR="00CC1EBD" w:rsidRPr="00083BA1" w:rsidRDefault="00CC1EBD">
      <w:pPr>
        <w:rPr>
          <w:sz w:val="32"/>
          <w:szCs w:val="32"/>
        </w:rPr>
      </w:pPr>
    </w:p>
    <w:p w:rsidR="00083BA1" w:rsidRDefault="00875401" w:rsidP="00875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367FE" w:rsidRPr="002367FE">
        <w:rPr>
          <w:b/>
          <w:sz w:val="28"/>
          <w:szCs w:val="28"/>
        </w:rPr>
        <w:t>rofilbildung der Schule auf der Basis des Rahmenkonzeptes für Evangelische Schulen in Bayern</w:t>
      </w:r>
    </w:p>
    <w:p w:rsidR="005E1892" w:rsidRDefault="005E1892">
      <w:pPr>
        <w:rPr>
          <w:b/>
          <w:sz w:val="28"/>
          <w:szCs w:val="28"/>
        </w:rPr>
      </w:pPr>
    </w:p>
    <w:p w:rsidR="005E1892" w:rsidRDefault="008323AE" w:rsidP="008323AE">
      <w:pPr>
        <w:tabs>
          <w:tab w:val="left" w:pos="600"/>
        </w:tabs>
        <w:spacing w:after="12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5E1892" w:rsidRPr="005E1892">
        <w:rPr>
          <w:b/>
        </w:rPr>
        <w:t>Christli</w:t>
      </w:r>
      <w:r w:rsidR="005E1892">
        <w:rPr>
          <w:b/>
        </w:rPr>
        <w:t>che Schulkultur</w:t>
      </w:r>
    </w:p>
    <w:p w:rsidR="005E1892" w:rsidRDefault="008323AE" w:rsidP="008323AE">
      <w:pPr>
        <w:tabs>
          <w:tab w:val="left" w:pos="600"/>
        </w:tabs>
        <w:spacing w:after="12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5E1892">
        <w:rPr>
          <w:b/>
        </w:rPr>
        <w:t>K</w:t>
      </w:r>
      <w:r w:rsidR="005E1892" w:rsidRPr="005E1892">
        <w:rPr>
          <w:b/>
        </w:rPr>
        <w:t>onkretionen im S</w:t>
      </w:r>
      <w:r w:rsidR="005E1892">
        <w:rPr>
          <w:b/>
        </w:rPr>
        <w:t>c</w:t>
      </w:r>
      <w:r w:rsidR="005E1892" w:rsidRPr="005E1892">
        <w:rPr>
          <w:b/>
        </w:rPr>
        <w:t>hulalltag</w:t>
      </w:r>
      <w:r w:rsidR="001F5C6D">
        <w:rPr>
          <w:b/>
        </w:rPr>
        <w:t xml:space="preserve"> </w:t>
      </w:r>
      <w:r w:rsidR="00AB67A8">
        <w:rPr>
          <w:b/>
        </w:rPr>
        <w:t>(</w:t>
      </w:r>
      <w:r w:rsidR="00601525">
        <w:rPr>
          <w:b/>
        </w:rPr>
        <w:t xml:space="preserve">wo </w:t>
      </w:r>
      <w:r w:rsidR="00AB67A8">
        <w:rPr>
          <w:b/>
        </w:rPr>
        <w:t>sind die</w:t>
      </w:r>
      <w:r w:rsidR="00601525">
        <w:rPr>
          <w:b/>
        </w:rPr>
        <w:t xml:space="preserve"> Markenzeichen erkennbar?</w:t>
      </w:r>
      <w:r w:rsidR="00AB67A8">
        <w:rPr>
          <w:b/>
        </w:rPr>
        <w:t>...)</w:t>
      </w:r>
      <w:r w:rsidR="00601525">
        <w:rPr>
          <w:b/>
        </w:rPr>
        <w:t xml:space="preserve"> </w:t>
      </w:r>
    </w:p>
    <w:p w:rsidR="00875401" w:rsidRDefault="00875401" w:rsidP="00875401">
      <w:pPr>
        <w:rPr>
          <w:b/>
        </w:rPr>
      </w:pPr>
    </w:p>
    <w:p w:rsidR="005E1892" w:rsidRPr="005E1892" w:rsidRDefault="005E1892" w:rsidP="005E1892">
      <w:pPr>
        <w:ind w:left="2124"/>
        <w:rPr>
          <w:b/>
        </w:rPr>
      </w:pPr>
    </w:p>
    <w:p w:rsidR="00083BA1" w:rsidRDefault="00875401" w:rsidP="00875401">
      <w:pPr>
        <w:rPr>
          <w:b/>
        </w:rPr>
      </w:pPr>
      <w:r>
        <w:rPr>
          <w:b/>
          <w:sz w:val="28"/>
          <w:szCs w:val="28"/>
        </w:rPr>
        <w:t>F</w:t>
      </w:r>
      <w:r w:rsidR="00083BA1" w:rsidRPr="00083BA1">
        <w:rPr>
          <w:b/>
          <w:sz w:val="28"/>
          <w:szCs w:val="28"/>
        </w:rPr>
        <w:t xml:space="preserve">ührungsverantwortung der Schulleitung </w:t>
      </w:r>
    </w:p>
    <w:p w:rsidR="00083BA1" w:rsidRDefault="00083BA1" w:rsidP="00083BA1">
      <w:pPr>
        <w:rPr>
          <w:b/>
        </w:rPr>
      </w:pPr>
    </w:p>
    <w:p w:rsidR="00083BA1" w:rsidRDefault="004D033B" w:rsidP="008323AE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323AE">
        <w:tab/>
      </w:r>
      <w:r w:rsidR="00083BA1">
        <w:rPr>
          <w:b/>
        </w:rPr>
        <w:t>Führungs- und Vorgesetztenverhalten</w:t>
      </w:r>
    </w:p>
    <w:p w:rsidR="002367FE" w:rsidRDefault="004D033B" w:rsidP="008323AE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323AE">
        <w:tab/>
      </w:r>
      <w:r w:rsidR="002367FE">
        <w:rPr>
          <w:b/>
        </w:rPr>
        <w:t>Organisationsstruktur, Organigramm</w:t>
      </w:r>
      <w:r w:rsidR="00CF30EB">
        <w:rPr>
          <w:b/>
        </w:rPr>
        <w:t>, Gremienstruktur</w:t>
      </w:r>
    </w:p>
    <w:p w:rsidR="00B2019C" w:rsidRDefault="004D033B" w:rsidP="008323AE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323AE">
        <w:tab/>
      </w:r>
      <w:r w:rsidR="00083BA1">
        <w:rPr>
          <w:b/>
        </w:rPr>
        <w:t>Personal- und Teamentwicklung</w:t>
      </w:r>
    </w:p>
    <w:p w:rsidR="00CC1EBD" w:rsidRDefault="004D033B" w:rsidP="008323AE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323AE">
        <w:tab/>
      </w:r>
      <w:r w:rsidR="00CC1EBD">
        <w:rPr>
          <w:b/>
        </w:rPr>
        <w:t xml:space="preserve">Einarbeitung neuer Mitarbeitender, Fortbildungsplan </w:t>
      </w:r>
    </w:p>
    <w:p w:rsidR="00083BA1" w:rsidRDefault="004D033B" w:rsidP="008323AE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323AE">
        <w:tab/>
      </w:r>
      <w:r w:rsidR="00083BA1">
        <w:rPr>
          <w:b/>
        </w:rPr>
        <w:t>Kommunikations</w:t>
      </w:r>
      <w:r w:rsidR="00D01D3F">
        <w:rPr>
          <w:b/>
        </w:rPr>
        <w:t xml:space="preserve">- </w:t>
      </w:r>
      <w:r w:rsidR="00083BA1">
        <w:rPr>
          <w:b/>
        </w:rPr>
        <w:t>und Konfliktfähigkeit</w:t>
      </w:r>
      <w:r w:rsidR="00CF30EB">
        <w:rPr>
          <w:b/>
        </w:rPr>
        <w:t>, Kommunikationsstrukturen</w:t>
      </w:r>
    </w:p>
    <w:p w:rsidR="00083BA1" w:rsidRDefault="004D033B" w:rsidP="008323AE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323AE">
        <w:tab/>
      </w:r>
      <w:r w:rsidR="00CF30EB">
        <w:rPr>
          <w:b/>
        </w:rPr>
        <w:t xml:space="preserve">Umgang mit </w:t>
      </w:r>
      <w:r w:rsidR="00083BA1">
        <w:rPr>
          <w:b/>
        </w:rPr>
        <w:t>Schulkultur</w:t>
      </w:r>
      <w:r w:rsidR="002367FE">
        <w:rPr>
          <w:b/>
        </w:rPr>
        <w:t>, Fee</w:t>
      </w:r>
      <w:r w:rsidR="008C7E0E">
        <w:rPr>
          <w:b/>
        </w:rPr>
        <w:t>d</w:t>
      </w:r>
      <w:r w:rsidR="002367FE">
        <w:rPr>
          <w:b/>
        </w:rPr>
        <w:t>back- und Fehlerkultur</w:t>
      </w:r>
    </w:p>
    <w:p w:rsidR="00083BA1" w:rsidRDefault="004D033B" w:rsidP="008323AE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323AE">
        <w:tab/>
      </w:r>
      <w:r w:rsidR="00083BA1">
        <w:rPr>
          <w:b/>
        </w:rPr>
        <w:t xml:space="preserve">Zusammenarbeit mit </w:t>
      </w:r>
      <w:r w:rsidR="002367FE">
        <w:rPr>
          <w:b/>
        </w:rPr>
        <w:t>kirchlichen Institutionen</w:t>
      </w:r>
      <w:r w:rsidR="00B2019C">
        <w:rPr>
          <w:b/>
        </w:rPr>
        <w:t>,</w:t>
      </w:r>
      <w:r w:rsidR="008C7E0E">
        <w:rPr>
          <w:b/>
        </w:rPr>
        <w:t xml:space="preserve"> </w:t>
      </w:r>
      <w:r w:rsidR="00875401">
        <w:rPr>
          <w:b/>
        </w:rPr>
        <w:t>s</w:t>
      </w:r>
      <w:r w:rsidR="00B2019C">
        <w:rPr>
          <w:b/>
        </w:rPr>
        <w:t>taatliche</w:t>
      </w:r>
      <w:r w:rsidR="0007188B">
        <w:rPr>
          <w:b/>
        </w:rPr>
        <w:t>n</w:t>
      </w:r>
      <w:r w:rsidR="00B2019C">
        <w:rPr>
          <w:b/>
        </w:rPr>
        <w:t xml:space="preserve"> St</w:t>
      </w:r>
      <w:r w:rsidR="0007188B">
        <w:rPr>
          <w:b/>
        </w:rPr>
        <w:t xml:space="preserve">ellen und externen Partnern </w:t>
      </w:r>
    </w:p>
    <w:p w:rsidR="002367FE" w:rsidRDefault="004D033B" w:rsidP="008323AE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323AE">
        <w:tab/>
      </w:r>
      <w:r w:rsidR="002367FE">
        <w:rPr>
          <w:b/>
        </w:rPr>
        <w:t>Kundenorientierung</w:t>
      </w:r>
      <w:r w:rsidR="0007188B">
        <w:rPr>
          <w:b/>
        </w:rPr>
        <w:t>/Kontaktpflege</w:t>
      </w:r>
    </w:p>
    <w:p w:rsidR="002367FE" w:rsidRDefault="004D033B" w:rsidP="008323AE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323AE">
        <w:tab/>
      </w:r>
      <w:r w:rsidR="002367FE">
        <w:rPr>
          <w:b/>
        </w:rPr>
        <w:t>Beschwerdemanagement</w:t>
      </w:r>
    </w:p>
    <w:p w:rsidR="00B2019C" w:rsidRDefault="004D033B" w:rsidP="008323AE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323AE">
        <w:tab/>
      </w:r>
      <w:r w:rsidR="00B2019C">
        <w:rPr>
          <w:b/>
        </w:rPr>
        <w:t>Internationale Kontakte</w:t>
      </w:r>
    </w:p>
    <w:p w:rsidR="00083BA1" w:rsidRDefault="004D033B" w:rsidP="008323AE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323AE">
        <w:tab/>
      </w:r>
      <w:r w:rsidR="002367FE">
        <w:rPr>
          <w:b/>
        </w:rPr>
        <w:t xml:space="preserve">Analyse der </w:t>
      </w:r>
      <w:r w:rsidR="00083BA1">
        <w:rPr>
          <w:b/>
        </w:rPr>
        <w:t>Ergebnisse der schulischen Arbeit</w:t>
      </w:r>
    </w:p>
    <w:p w:rsidR="00875401" w:rsidRDefault="00875401" w:rsidP="00875401">
      <w:pPr>
        <w:rPr>
          <w:b/>
        </w:rPr>
      </w:pPr>
    </w:p>
    <w:p w:rsidR="00A431EE" w:rsidRDefault="00A431EE" w:rsidP="00817611">
      <w:pPr>
        <w:rPr>
          <w:b/>
        </w:rPr>
      </w:pPr>
    </w:p>
    <w:p w:rsidR="00083BA1" w:rsidRDefault="00083BA1" w:rsidP="00875401">
      <w:pPr>
        <w:rPr>
          <w:b/>
          <w:sz w:val="28"/>
          <w:szCs w:val="28"/>
        </w:rPr>
      </w:pPr>
      <w:r w:rsidRPr="00083BA1">
        <w:rPr>
          <w:b/>
          <w:sz w:val="28"/>
          <w:szCs w:val="28"/>
        </w:rPr>
        <w:t>Zusammenarbeit mit dem Schulträger bezogen auf Verwaltung und Organisationsstrukturen</w:t>
      </w:r>
    </w:p>
    <w:p w:rsidR="00083BA1" w:rsidRDefault="00083BA1" w:rsidP="00083BA1">
      <w:pPr>
        <w:rPr>
          <w:b/>
          <w:sz w:val="28"/>
          <w:szCs w:val="28"/>
        </w:rPr>
      </w:pPr>
    </w:p>
    <w:p w:rsidR="00083BA1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83BA1">
        <w:rPr>
          <w:b/>
        </w:rPr>
        <w:t>Strategieentwicklung</w:t>
      </w:r>
      <w:r w:rsidR="00D01D3F">
        <w:rPr>
          <w:b/>
        </w:rPr>
        <w:t xml:space="preserve"> unter Berücksichtigung der bildungspolitischen Rahmenvorgaben</w:t>
      </w:r>
    </w:p>
    <w:p w:rsidR="0007188B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7188B">
        <w:rPr>
          <w:b/>
        </w:rPr>
        <w:t>Überprüfung der Strategien auf Trägerinteressen und übergeordnete Institutionen</w:t>
      </w:r>
    </w:p>
    <w:p w:rsidR="00CF30EB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CF30EB">
        <w:rPr>
          <w:b/>
        </w:rPr>
        <w:t>Umsetzung von Projekten, Implementierung von Projekten in den Schulalltag</w:t>
      </w:r>
    </w:p>
    <w:p w:rsidR="00CC1EBD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CC1EBD">
        <w:rPr>
          <w:b/>
        </w:rPr>
        <w:t>Individualisierung der Bildungswege</w:t>
      </w:r>
    </w:p>
    <w:p w:rsidR="00B2019C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B2019C">
        <w:rPr>
          <w:b/>
        </w:rPr>
        <w:t>Ausschöpfung von Freiräumen</w:t>
      </w:r>
    </w:p>
    <w:p w:rsidR="00CC1EBD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CC1EBD">
        <w:rPr>
          <w:b/>
        </w:rPr>
        <w:t>Weiterentwicklung von Studiengängen und Einbeziehung von Kooperationspartnern</w:t>
      </w:r>
    </w:p>
    <w:p w:rsidR="007E118D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CC1EBD">
        <w:rPr>
          <w:b/>
        </w:rPr>
        <w:t>Personalentwicklung</w:t>
      </w:r>
    </w:p>
    <w:p w:rsidR="00CC1EBD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CC1EBD">
        <w:rPr>
          <w:b/>
        </w:rPr>
        <w:t>Entwicklung der Schülerzahlen</w:t>
      </w:r>
      <w:r w:rsidR="00817611">
        <w:rPr>
          <w:b/>
        </w:rPr>
        <w:t xml:space="preserve"> </w:t>
      </w:r>
      <w:r w:rsidR="007E118D">
        <w:rPr>
          <w:b/>
        </w:rPr>
        <w:t>/</w:t>
      </w:r>
      <w:r w:rsidR="00817611">
        <w:rPr>
          <w:b/>
        </w:rPr>
        <w:t xml:space="preserve"> </w:t>
      </w:r>
      <w:r w:rsidR="007E118D">
        <w:rPr>
          <w:b/>
        </w:rPr>
        <w:t xml:space="preserve">Nachfrageentwicklung </w:t>
      </w:r>
    </w:p>
    <w:p w:rsidR="00083BA1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83BA1">
        <w:rPr>
          <w:b/>
        </w:rPr>
        <w:t>Verwaltungs- und Ressourcenmanagement</w:t>
      </w:r>
    </w:p>
    <w:p w:rsidR="00CC1EBD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CC1EBD">
        <w:rPr>
          <w:b/>
        </w:rPr>
        <w:t>Mittelfristige Finanzplanung einschl</w:t>
      </w:r>
      <w:r w:rsidR="00817611">
        <w:rPr>
          <w:b/>
        </w:rPr>
        <w:t>ießlich</w:t>
      </w:r>
      <w:r w:rsidR="00CC1EBD">
        <w:rPr>
          <w:b/>
        </w:rPr>
        <w:t xml:space="preserve"> Schulgeld</w:t>
      </w:r>
    </w:p>
    <w:p w:rsidR="00083BA1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83BA1">
        <w:rPr>
          <w:b/>
        </w:rPr>
        <w:t>Organisationsstruktur</w:t>
      </w:r>
      <w:r w:rsidR="00CC1EBD">
        <w:rPr>
          <w:b/>
        </w:rPr>
        <w:t>, Organigramm und Kompetenzzuweisung einschließlich Budget</w:t>
      </w:r>
    </w:p>
    <w:p w:rsidR="00564292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CC1EBD">
        <w:rPr>
          <w:b/>
        </w:rPr>
        <w:t>Öffentlichkeitsarbeit durch Schule und Träger</w:t>
      </w:r>
    </w:p>
    <w:p w:rsidR="00083BA1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1C5B4C">
        <w:rPr>
          <w:b/>
        </w:rPr>
        <w:t>Selbstpräsentation</w:t>
      </w:r>
    </w:p>
    <w:p w:rsidR="00083BA1" w:rsidRDefault="004D033B" w:rsidP="004D033B">
      <w:pPr>
        <w:tabs>
          <w:tab w:val="left" w:pos="600"/>
        </w:tabs>
        <w:spacing w:after="120"/>
        <w:ind w:left="601" w:hanging="601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CC1EBD">
        <w:rPr>
          <w:b/>
        </w:rPr>
        <w:t xml:space="preserve">Analyse zur </w:t>
      </w:r>
      <w:r w:rsidR="00083BA1">
        <w:rPr>
          <w:b/>
        </w:rPr>
        <w:t xml:space="preserve">Schulzufriedenheit und </w:t>
      </w:r>
      <w:r w:rsidR="00CC1EBD">
        <w:rPr>
          <w:b/>
        </w:rPr>
        <w:t>de</w:t>
      </w:r>
      <w:r w:rsidR="001C5B4C">
        <w:rPr>
          <w:b/>
        </w:rPr>
        <w:t>n</w:t>
      </w:r>
      <w:r w:rsidR="00CC1EBD">
        <w:rPr>
          <w:b/>
        </w:rPr>
        <w:t xml:space="preserve"> erzielten </w:t>
      </w:r>
      <w:r w:rsidR="00083BA1">
        <w:rPr>
          <w:b/>
        </w:rPr>
        <w:t>Ergebnisse</w:t>
      </w:r>
      <w:r w:rsidR="001C5B4C">
        <w:rPr>
          <w:b/>
        </w:rPr>
        <w:t>n</w:t>
      </w:r>
    </w:p>
    <w:p w:rsidR="00A431EE" w:rsidRDefault="00A431EE" w:rsidP="00A431EE">
      <w:pPr>
        <w:rPr>
          <w:b/>
        </w:rPr>
      </w:pPr>
    </w:p>
    <w:p w:rsidR="00083BA1" w:rsidRDefault="00083BA1" w:rsidP="00083BA1">
      <w:pPr>
        <w:rPr>
          <w:b/>
        </w:rPr>
      </w:pPr>
    </w:p>
    <w:p w:rsidR="00083BA1" w:rsidRDefault="00083BA1" w:rsidP="00083BA1">
      <w:pPr>
        <w:rPr>
          <w:b/>
        </w:rPr>
      </w:pPr>
    </w:p>
    <w:p w:rsidR="00083BA1" w:rsidRDefault="00083BA1" w:rsidP="00875401">
      <w:pPr>
        <w:rPr>
          <w:b/>
          <w:sz w:val="28"/>
          <w:szCs w:val="28"/>
        </w:rPr>
      </w:pPr>
      <w:r w:rsidRPr="00083BA1">
        <w:rPr>
          <w:b/>
          <w:sz w:val="28"/>
          <w:szCs w:val="28"/>
        </w:rPr>
        <w:t>Schul-</w:t>
      </w:r>
      <w:r w:rsidR="0007188B">
        <w:rPr>
          <w:b/>
          <w:sz w:val="28"/>
          <w:szCs w:val="28"/>
        </w:rPr>
        <w:t xml:space="preserve"> und </w:t>
      </w:r>
      <w:r w:rsidRPr="00083BA1">
        <w:rPr>
          <w:b/>
          <w:sz w:val="28"/>
          <w:szCs w:val="28"/>
        </w:rPr>
        <w:t xml:space="preserve">Qualitätsentwicklung </w:t>
      </w:r>
    </w:p>
    <w:p w:rsidR="00083BA1" w:rsidRDefault="00083BA1" w:rsidP="00083BA1">
      <w:pPr>
        <w:rPr>
          <w:b/>
          <w:sz w:val="28"/>
          <w:szCs w:val="28"/>
        </w:rPr>
      </w:pPr>
    </w:p>
    <w:p w:rsidR="00083BA1" w:rsidRDefault="004D033B" w:rsidP="004D033B">
      <w:pPr>
        <w:tabs>
          <w:tab w:val="left" w:pos="600"/>
        </w:tabs>
        <w:spacing w:after="12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D01D3F" w:rsidRPr="00D01D3F">
        <w:rPr>
          <w:b/>
        </w:rPr>
        <w:t>Qualitäts- und S</w:t>
      </w:r>
      <w:r w:rsidR="00D01D3F">
        <w:rPr>
          <w:b/>
        </w:rPr>
        <w:t>c</w:t>
      </w:r>
      <w:r w:rsidR="00D01D3F" w:rsidRPr="00D01D3F">
        <w:rPr>
          <w:b/>
        </w:rPr>
        <w:t>hulentwicklungsma</w:t>
      </w:r>
      <w:r w:rsidR="00D01D3F">
        <w:rPr>
          <w:b/>
        </w:rPr>
        <w:t>ß</w:t>
      </w:r>
      <w:r w:rsidR="00D01D3F" w:rsidRPr="00D01D3F">
        <w:rPr>
          <w:b/>
        </w:rPr>
        <w:t>nahmen</w:t>
      </w:r>
    </w:p>
    <w:p w:rsidR="00083BA1" w:rsidRPr="0007188B" w:rsidRDefault="004D033B" w:rsidP="004D033B">
      <w:pPr>
        <w:tabs>
          <w:tab w:val="left" w:pos="600"/>
        </w:tabs>
        <w:spacing w:after="120"/>
        <w:rPr>
          <w:b/>
          <w:sz w:val="28"/>
          <w:szCs w:val="2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D01D3F">
        <w:rPr>
          <w:b/>
        </w:rPr>
        <w:t>Innovation</w:t>
      </w:r>
    </w:p>
    <w:p w:rsidR="0007188B" w:rsidRPr="0007188B" w:rsidRDefault="004D033B" w:rsidP="004D033B">
      <w:pPr>
        <w:tabs>
          <w:tab w:val="left" w:pos="600"/>
        </w:tabs>
        <w:spacing w:after="120"/>
        <w:rPr>
          <w:b/>
          <w:sz w:val="28"/>
          <w:szCs w:val="2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7188B">
        <w:rPr>
          <w:b/>
        </w:rPr>
        <w:t>Entwicklung von Evaluationsmaßnahmen</w:t>
      </w:r>
    </w:p>
    <w:p w:rsidR="0007188B" w:rsidRPr="0007188B" w:rsidRDefault="004D033B" w:rsidP="004D033B">
      <w:pPr>
        <w:tabs>
          <w:tab w:val="left" w:pos="600"/>
        </w:tabs>
        <w:spacing w:after="120"/>
        <w:rPr>
          <w:b/>
          <w:sz w:val="28"/>
          <w:szCs w:val="2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7188B">
        <w:rPr>
          <w:b/>
        </w:rPr>
        <w:t>Elternarbeit</w:t>
      </w:r>
    </w:p>
    <w:p w:rsidR="0007188B" w:rsidRPr="00CF30EB" w:rsidRDefault="004D033B" w:rsidP="004D033B">
      <w:pPr>
        <w:tabs>
          <w:tab w:val="left" w:pos="600"/>
        </w:tabs>
        <w:spacing w:after="120"/>
        <w:rPr>
          <w:b/>
          <w:sz w:val="28"/>
          <w:szCs w:val="2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7188B">
        <w:rPr>
          <w:b/>
        </w:rPr>
        <w:t>Beteiligungskultur</w:t>
      </w:r>
    </w:p>
    <w:p w:rsidR="00CF30EB" w:rsidRPr="00CF30EB" w:rsidRDefault="004D033B" w:rsidP="004D033B">
      <w:pPr>
        <w:tabs>
          <w:tab w:val="left" w:pos="600"/>
        </w:tabs>
        <w:spacing w:after="120"/>
        <w:rPr>
          <w:b/>
          <w:sz w:val="28"/>
          <w:szCs w:val="2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CF30EB">
        <w:rPr>
          <w:b/>
        </w:rPr>
        <w:t>Evaluation</w:t>
      </w:r>
    </w:p>
    <w:p w:rsidR="00CF30EB" w:rsidRPr="00D01D3F" w:rsidRDefault="004D033B" w:rsidP="004D033B">
      <w:pPr>
        <w:tabs>
          <w:tab w:val="left" w:pos="600"/>
        </w:tabs>
        <w:spacing w:after="120"/>
        <w:rPr>
          <w:b/>
          <w:sz w:val="28"/>
          <w:szCs w:val="2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CF30EB">
        <w:rPr>
          <w:b/>
        </w:rPr>
        <w:t>Fortbildung</w:t>
      </w:r>
    </w:p>
    <w:p w:rsidR="00083BA1" w:rsidRPr="00083BA1" w:rsidRDefault="00083BA1" w:rsidP="00083BA1">
      <w:pPr>
        <w:rPr>
          <w:b/>
        </w:rPr>
      </w:pPr>
    </w:p>
    <w:sectPr w:rsidR="00083BA1" w:rsidRPr="00083BA1" w:rsidSect="008323AE">
      <w:headerReference w:type="default" r:id="rId7"/>
      <w:footerReference w:type="default" r:id="rId8"/>
      <w:footerReference w:type="first" r:id="rId9"/>
      <w:pgSz w:w="11906" w:h="16838" w:code="9"/>
      <w:pgMar w:top="1979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90" w:rsidRDefault="002F3290">
      <w:r>
        <w:separator/>
      </w:r>
    </w:p>
  </w:endnote>
  <w:endnote w:type="continuationSeparator" w:id="0">
    <w:p w:rsidR="002F3290" w:rsidRDefault="002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11" w:rsidRDefault="00817611" w:rsidP="008323AE">
    <w:pPr>
      <w:pStyle w:val="Fuzeile"/>
      <w:pBdr>
        <w:top w:val="single" w:sz="4" w:space="1" w:color="auto"/>
      </w:pBdr>
      <w:jc w:val="center"/>
      <w:rPr>
        <w:rStyle w:val="Seitenzahl"/>
        <w:sz w:val="20"/>
        <w:szCs w:val="20"/>
      </w:rPr>
    </w:pPr>
    <w:r w:rsidRPr="008323AE">
      <w:rPr>
        <w:sz w:val="20"/>
        <w:szCs w:val="20"/>
      </w:rPr>
      <w:t xml:space="preserve">Seite </w:t>
    </w:r>
    <w:r w:rsidRPr="008323AE">
      <w:rPr>
        <w:rStyle w:val="Seitenzahl"/>
        <w:sz w:val="20"/>
        <w:szCs w:val="20"/>
      </w:rPr>
      <w:fldChar w:fldCharType="begin"/>
    </w:r>
    <w:r w:rsidRPr="008323AE">
      <w:rPr>
        <w:rStyle w:val="Seitenzahl"/>
        <w:sz w:val="20"/>
        <w:szCs w:val="20"/>
      </w:rPr>
      <w:instrText xml:space="preserve"> PAGE </w:instrText>
    </w:r>
    <w:r w:rsidRPr="008323AE">
      <w:rPr>
        <w:rStyle w:val="Seitenzahl"/>
        <w:sz w:val="20"/>
        <w:szCs w:val="20"/>
      </w:rPr>
      <w:fldChar w:fldCharType="separate"/>
    </w:r>
    <w:r w:rsidR="008A5A6E">
      <w:rPr>
        <w:rStyle w:val="Seitenzahl"/>
        <w:noProof/>
        <w:sz w:val="20"/>
        <w:szCs w:val="20"/>
      </w:rPr>
      <w:t>2</w:t>
    </w:r>
    <w:r w:rsidRPr="008323AE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</w:t>
    </w:r>
  </w:p>
  <w:p w:rsidR="00817611" w:rsidRDefault="00817611" w:rsidP="008323AE">
    <w:pPr>
      <w:pStyle w:val="Fuzeile"/>
      <w:jc w:val="center"/>
      <w:rPr>
        <w:rStyle w:val="Seitenzahl"/>
        <w:sz w:val="20"/>
        <w:szCs w:val="20"/>
      </w:rPr>
    </w:pPr>
  </w:p>
  <w:p w:rsidR="00817611" w:rsidRPr="008323AE" w:rsidRDefault="00817611" w:rsidP="008323AE">
    <w:pPr>
      <w:pStyle w:val="Fuzeile"/>
      <w:jc w:val="right"/>
      <w:rPr>
        <w:sz w:val="20"/>
        <w:szCs w:val="20"/>
      </w:rPr>
    </w:pPr>
    <w:r w:rsidRPr="008323AE">
      <w:rPr>
        <w:rStyle w:val="Seitenzahl"/>
        <w:sz w:val="16"/>
        <w:szCs w:val="16"/>
      </w:rPr>
      <w:fldChar w:fldCharType="begin"/>
    </w:r>
    <w:r w:rsidRPr="008323AE">
      <w:rPr>
        <w:rStyle w:val="Seitenzahl"/>
        <w:sz w:val="16"/>
        <w:szCs w:val="16"/>
      </w:rPr>
      <w:instrText xml:space="preserve"> FILENAME \p </w:instrText>
    </w:r>
    <w:r w:rsidRPr="008323AE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K:\Personal\Arbeitskreis_Tagungen\Strategiegespräch\Leitfaden Strategiegespräch\Checkliste für ein Strategiegespräch III.doc</w:t>
    </w:r>
    <w:r w:rsidRPr="008323AE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11" w:rsidRPr="008323AE" w:rsidRDefault="00817611" w:rsidP="008323AE">
    <w:pPr>
      <w:pStyle w:val="Fuzeile"/>
      <w:pBdr>
        <w:top w:val="single" w:sz="4" w:space="1" w:color="auto"/>
      </w:pBdr>
      <w:jc w:val="center"/>
      <w:rPr>
        <w:sz w:val="20"/>
        <w:szCs w:val="20"/>
      </w:rPr>
    </w:pPr>
    <w:r w:rsidRPr="008323AE">
      <w:rPr>
        <w:sz w:val="20"/>
        <w:szCs w:val="20"/>
      </w:rPr>
      <w:t xml:space="preserve">Seite </w:t>
    </w:r>
    <w:r w:rsidRPr="008323AE">
      <w:rPr>
        <w:rStyle w:val="Seitenzahl"/>
        <w:sz w:val="20"/>
        <w:szCs w:val="20"/>
      </w:rPr>
      <w:fldChar w:fldCharType="begin"/>
    </w:r>
    <w:r w:rsidRPr="008323AE">
      <w:rPr>
        <w:rStyle w:val="Seitenzahl"/>
        <w:sz w:val="20"/>
        <w:szCs w:val="20"/>
      </w:rPr>
      <w:instrText xml:space="preserve"> PAGE </w:instrText>
    </w:r>
    <w:r w:rsidRPr="008323AE">
      <w:rPr>
        <w:rStyle w:val="Seitenzahl"/>
        <w:sz w:val="20"/>
        <w:szCs w:val="20"/>
      </w:rPr>
      <w:fldChar w:fldCharType="separate"/>
    </w:r>
    <w:r w:rsidR="008A5A6E">
      <w:rPr>
        <w:rStyle w:val="Seitenzahl"/>
        <w:noProof/>
        <w:sz w:val="20"/>
        <w:szCs w:val="20"/>
      </w:rPr>
      <w:t>1</w:t>
    </w:r>
    <w:r w:rsidRPr="008323AE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90" w:rsidRDefault="002F3290">
      <w:r>
        <w:separator/>
      </w:r>
    </w:p>
  </w:footnote>
  <w:footnote w:type="continuationSeparator" w:id="0">
    <w:p w:rsidR="002F3290" w:rsidRDefault="002F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11" w:rsidRPr="008323AE" w:rsidRDefault="00817611" w:rsidP="008323AE">
    <w:pPr>
      <w:pBdr>
        <w:bottom w:val="single" w:sz="4" w:space="1" w:color="auto"/>
      </w:pBdr>
      <w:tabs>
        <w:tab w:val="left" w:pos="8400"/>
      </w:tabs>
      <w:rPr>
        <w:sz w:val="20"/>
        <w:szCs w:val="20"/>
      </w:rPr>
    </w:pPr>
    <w:r w:rsidRPr="008323AE">
      <w:rPr>
        <w:sz w:val="20"/>
        <w:szCs w:val="20"/>
      </w:rPr>
      <w:t xml:space="preserve">Checkliste für ein Strategiegespräch zwischen Schulleitung und Schulträgervertretung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94E"/>
    <w:multiLevelType w:val="hybridMultilevel"/>
    <w:tmpl w:val="57F841A4"/>
    <w:lvl w:ilvl="0" w:tplc="2E2833D4"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A6F25"/>
    <w:multiLevelType w:val="hybridMultilevel"/>
    <w:tmpl w:val="7C184BBE"/>
    <w:lvl w:ilvl="0" w:tplc="2E2833D4"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46B1318A"/>
    <w:multiLevelType w:val="hybridMultilevel"/>
    <w:tmpl w:val="8E885CF6"/>
    <w:lvl w:ilvl="0" w:tplc="2E2833D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4CFF"/>
    <w:multiLevelType w:val="hybridMultilevel"/>
    <w:tmpl w:val="0DF4C10A"/>
    <w:lvl w:ilvl="0" w:tplc="2E2833D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0383"/>
    <w:multiLevelType w:val="hybridMultilevel"/>
    <w:tmpl w:val="CE5C45F4"/>
    <w:lvl w:ilvl="0" w:tplc="2E2833D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52073"/>
    <w:multiLevelType w:val="hybridMultilevel"/>
    <w:tmpl w:val="18584948"/>
    <w:lvl w:ilvl="0" w:tplc="2E2833D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3BE9"/>
    <w:multiLevelType w:val="multilevel"/>
    <w:tmpl w:val="0DF4C1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BA1"/>
    <w:rsid w:val="00057B87"/>
    <w:rsid w:val="0007188B"/>
    <w:rsid w:val="00083BA1"/>
    <w:rsid w:val="00085DC2"/>
    <w:rsid w:val="001C5B4C"/>
    <w:rsid w:val="001E1876"/>
    <w:rsid w:val="001F5C6D"/>
    <w:rsid w:val="002367FE"/>
    <w:rsid w:val="002A2B47"/>
    <w:rsid w:val="002F3290"/>
    <w:rsid w:val="003A332A"/>
    <w:rsid w:val="004D033B"/>
    <w:rsid w:val="00564292"/>
    <w:rsid w:val="005E1892"/>
    <w:rsid w:val="00601525"/>
    <w:rsid w:val="00764191"/>
    <w:rsid w:val="00780D53"/>
    <w:rsid w:val="007E118D"/>
    <w:rsid w:val="00817611"/>
    <w:rsid w:val="008323AE"/>
    <w:rsid w:val="00875401"/>
    <w:rsid w:val="008A5A6E"/>
    <w:rsid w:val="008C7E0E"/>
    <w:rsid w:val="00966A71"/>
    <w:rsid w:val="009A55DC"/>
    <w:rsid w:val="00A431EE"/>
    <w:rsid w:val="00A76410"/>
    <w:rsid w:val="00AB67A8"/>
    <w:rsid w:val="00B2019C"/>
    <w:rsid w:val="00C05C64"/>
    <w:rsid w:val="00CC1EBD"/>
    <w:rsid w:val="00CF30EB"/>
    <w:rsid w:val="00D01D3F"/>
    <w:rsid w:val="00D06351"/>
    <w:rsid w:val="00D07274"/>
    <w:rsid w:val="00D478BB"/>
    <w:rsid w:val="00E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8AD328-2379-4F2D-8AFD-576E1B14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323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23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ein Strategiegespräch zwischen Schulleitung und Schulträgervertretung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ein Strategiegespräch zwischen Schulleitung und Schulträgervertretung</dc:title>
  <dc:subject/>
  <dc:creator>Heller</dc:creator>
  <cp:keywords/>
  <cp:lastModifiedBy>Pablitschko</cp:lastModifiedBy>
  <cp:revision>2</cp:revision>
  <cp:lastPrinted>2013-03-26T07:42:00Z</cp:lastPrinted>
  <dcterms:created xsi:type="dcterms:W3CDTF">2017-10-11T10:36:00Z</dcterms:created>
  <dcterms:modified xsi:type="dcterms:W3CDTF">2017-10-11T10:36:00Z</dcterms:modified>
</cp:coreProperties>
</file>